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关于南通圣隆环保科技有限公司危险废物处置技术改造项目配套环保设施竣工日期及调试时间的公示</w:t>
      </w:r>
    </w:p>
    <w:p>
      <w:pPr>
        <w:ind w:firstLine="640" w:firstLineChars="200"/>
        <w:rPr>
          <w:rFonts w:hint="eastAsia"/>
          <w:sz w:val="32"/>
          <w:szCs w:val="32"/>
          <w:lang w:val="en-US" w:eastAsia="zh-CN"/>
        </w:rPr>
      </w:pPr>
      <w:r>
        <w:rPr>
          <w:rFonts w:hint="eastAsia"/>
          <w:sz w:val="32"/>
          <w:szCs w:val="32"/>
          <w:lang w:eastAsia="zh-CN"/>
        </w:rPr>
        <w:t>根据国家生态环境部关于发布《建设项目竣工环境保护验收暂行办法》的公告（国环规环评【</w:t>
      </w:r>
      <w:r>
        <w:rPr>
          <w:rFonts w:hint="eastAsia"/>
          <w:sz w:val="32"/>
          <w:szCs w:val="32"/>
          <w:lang w:val="en-US" w:eastAsia="zh-CN"/>
        </w:rPr>
        <w:t>2017</w:t>
      </w:r>
      <w:r>
        <w:rPr>
          <w:rFonts w:hint="eastAsia"/>
          <w:sz w:val="32"/>
          <w:szCs w:val="32"/>
          <w:lang w:eastAsia="zh-CN"/>
        </w:rPr>
        <w:t>】</w:t>
      </w:r>
      <w:r>
        <w:rPr>
          <w:rFonts w:hint="eastAsia"/>
          <w:sz w:val="32"/>
          <w:szCs w:val="32"/>
          <w:lang w:val="en-US" w:eastAsia="zh-CN"/>
        </w:rPr>
        <w:t>4号</w:t>
      </w:r>
      <w:r>
        <w:rPr>
          <w:rFonts w:hint="eastAsia"/>
          <w:sz w:val="32"/>
          <w:szCs w:val="32"/>
          <w:lang w:eastAsia="zh-CN"/>
        </w:rPr>
        <w:t>）第十一条（一）“建设项目配套建设的环境保护设施竣工后，公开竣工日期”</w:t>
      </w:r>
      <w:r>
        <w:rPr>
          <w:rFonts w:hint="eastAsia"/>
          <w:sz w:val="32"/>
          <w:szCs w:val="32"/>
          <w:lang w:val="en-US" w:eastAsia="zh-CN"/>
        </w:rPr>
        <w:t>;( 二）“对建设项目配套建设的环境保护设施进行调试前，公开调试的起止日期”的有关要求，现我公司危险废物处置技术改造项目配套的环境保护设施已竣工，现就竣工日期和调试起止日期进行信息公示，接收社会公众的监管。</w:t>
      </w:r>
    </w:p>
    <w:p>
      <w:pPr>
        <w:numPr>
          <w:ilvl w:val="0"/>
          <w:numId w:val="0"/>
        </w:numPr>
        <w:ind w:firstLine="640" w:firstLineChars="200"/>
        <w:rPr>
          <w:rFonts w:hint="eastAsia"/>
          <w:sz w:val="32"/>
          <w:szCs w:val="32"/>
          <w:lang w:val="en-US" w:eastAsia="zh-CN"/>
        </w:rPr>
      </w:pPr>
      <w:r>
        <w:rPr>
          <w:rFonts w:hint="eastAsia"/>
          <w:sz w:val="32"/>
          <w:szCs w:val="32"/>
          <w:lang w:val="en-US" w:eastAsia="zh-CN"/>
        </w:rPr>
        <w:t>1、竣工日期：2021年1月</w:t>
      </w:r>
    </w:p>
    <w:p>
      <w:pPr>
        <w:numPr>
          <w:ilvl w:val="0"/>
          <w:numId w:val="0"/>
        </w:numPr>
        <w:ind w:firstLine="640" w:firstLineChars="200"/>
        <w:rPr>
          <w:rFonts w:hint="default"/>
          <w:sz w:val="32"/>
          <w:szCs w:val="32"/>
          <w:lang w:val="en-US" w:eastAsia="zh-CN"/>
        </w:rPr>
      </w:pPr>
      <w:r>
        <w:rPr>
          <w:rFonts w:hint="eastAsia"/>
          <w:sz w:val="32"/>
          <w:szCs w:val="32"/>
          <w:lang w:val="en-US" w:eastAsia="zh-CN"/>
        </w:rPr>
        <w:t>2、调试起止日期；2021年3月~2021年5月</w:t>
      </w:r>
    </w:p>
    <w:p>
      <w:pPr>
        <w:numPr>
          <w:ilvl w:val="0"/>
          <w:numId w:val="0"/>
        </w:numPr>
        <w:ind w:firstLine="640" w:firstLineChars="200"/>
        <w:rPr>
          <w:rFonts w:hint="eastAsia"/>
          <w:sz w:val="32"/>
          <w:szCs w:val="32"/>
          <w:lang w:val="en-US" w:eastAsia="zh-CN"/>
        </w:rPr>
      </w:pPr>
      <w:r>
        <w:rPr>
          <w:rFonts w:hint="eastAsia"/>
          <w:sz w:val="32"/>
          <w:szCs w:val="32"/>
          <w:lang w:val="en-US" w:eastAsia="zh-CN"/>
        </w:rPr>
        <w:t>对本公司有任何意见或建议，公众可以通过电话向本公司联系人提出。</w:t>
      </w:r>
    </w:p>
    <w:p>
      <w:pPr>
        <w:numPr>
          <w:ilvl w:val="0"/>
          <w:numId w:val="0"/>
        </w:numPr>
        <w:ind w:firstLine="640" w:firstLineChars="200"/>
        <w:rPr>
          <w:rFonts w:hint="eastAsia"/>
          <w:sz w:val="32"/>
          <w:szCs w:val="32"/>
          <w:lang w:val="en-US" w:eastAsia="zh-CN"/>
        </w:rPr>
      </w:pPr>
      <w:r>
        <w:rPr>
          <w:rFonts w:hint="eastAsia"/>
          <w:sz w:val="32"/>
          <w:szCs w:val="32"/>
          <w:lang w:val="en-US" w:eastAsia="zh-CN"/>
        </w:rPr>
        <w:t>公示单位：南通圣隆环保科技有限公司</w:t>
      </w:r>
    </w:p>
    <w:p>
      <w:pPr>
        <w:numPr>
          <w:ilvl w:val="0"/>
          <w:numId w:val="0"/>
        </w:numPr>
        <w:ind w:firstLine="640" w:firstLineChars="200"/>
        <w:rPr>
          <w:rFonts w:hint="eastAsia"/>
          <w:sz w:val="32"/>
          <w:szCs w:val="32"/>
          <w:lang w:val="en-US" w:eastAsia="zh-CN"/>
        </w:rPr>
      </w:pPr>
      <w:r>
        <w:rPr>
          <w:rFonts w:hint="eastAsia"/>
          <w:sz w:val="32"/>
          <w:szCs w:val="32"/>
          <w:lang w:val="en-US" w:eastAsia="zh-CN"/>
        </w:rPr>
        <w:t>联系人：沈总</w:t>
      </w:r>
    </w:p>
    <w:p>
      <w:pPr>
        <w:numPr>
          <w:ilvl w:val="0"/>
          <w:numId w:val="0"/>
        </w:numPr>
        <w:ind w:firstLine="640" w:firstLineChars="200"/>
        <w:rPr>
          <w:rFonts w:hint="default"/>
          <w:sz w:val="32"/>
          <w:szCs w:val="32"/>
          <w:lang w:val="en-US" w:eastAsia="zh-CN"/>
        </w:rPr>
      </w:pPr>
      <w:r>
        <w:rPr>
          <w:rFonts w:hint="eastAsia"/>
          <w:sz w:val="32"/>
          <w:szCs w:val="32"/>
          <w:lang w:val="en-US" w:eastAsia="zh-CN"/>
        </w:rPr>
        <w:t>联系方式：15151860088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E5138"/>
    <w:rsid w:val="3EEE5138"/>
    <w:rsid w:val="416106CF"/>
    <w:rsid w:val="792C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2021-03-12T02:24:00Z</dcterms:created>
  <dc:creator>A.忧人</dc:creator>
  <cp:lastModifiedBy>A.忧人</cp:lastModifiedBy>
  <cp:lastPrinted>2021-03-12T02:35:00Z</cp:lastPrinted>
  <dcterms:modified xsi:type="dcterms:W3CDTF">2021-03-12T02:50:24Z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